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2551"/>
        <w:gridCol w:w="35"/>
        <w:gridCol w:w="1610"/>
        <w:gridCol w:w="654"/>
        <w:gridCol w:w="992"/>
        <w:gridCol w:w="709"/>
        <w:gridCol w:w="907"/>
        <w:gridCol w:w="369"/>
        <w:gridCol w:w="1247"/>
      </w:tblGrid>
      <w:tr w:rsidR="00000F88" w:rsidTr="00AF0BCC">
        <w:trPr>
          <w:trHeight w:val="850"/>
        </w:trPr>
        <w:tc>
          <w:tcPr>
            <w:tcW w:w="3118" w:type="dxa"/>
            <w:gridSpan w:val="3"/>
          </w:tcPr>
          <w:p w:rsidR="00000F88" w:rsidRPr="0083289D" w:rsidRDefault="00000F88" w:rsidP="0083289D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83289D">
              <w:rPr>
                <w:rFonts w:ascii="Times New Roman" w:hAnsi="Times New Roman" w:cs="Times New Roman"/>
                <w:i/>
              </w:rPr>
              <w:t>Miejsce na pieczęć LGD</w:t>
            </w:r>
          </w:p>
        </w:tc>
        <w:tc>
          <w:tcPr>
            <w:tcW w:w="6488" w:type="dxa"/>
            <w:gridSpan w:val="7"/>
            <w:shd w:val="clear" w:color="auto" w:fill="D0CECE" w:themeFill="background2" w:themeFillShade="E6"/>
          </w:tcPr>
          <w:p w:rsidR="00000F88" w:rsidRDefault="00000F8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KARTA OCENY OPERACJI OBJĘTYCH WNIOSKAMI ZŁOŻONYMI W RAMACH NABORÓW, KTÓRYCH ZAKRES TEMATYCZNY OBEJMUJE PRZEDSIĘZWIĘCIE</w:t>
            </w:r>
            <w:r w:rsidR="007E41AF">
              <w:rPr>
                <w:rFonts w:ascii="Times New Roman" w:hAnsi="Times New Roman" w:cs="Times New Roman"/>
                <w:b/>
              </w:rPr>
              <w:t xml:space="preserve"> 2</w:t>
            </w:r>
            <w:r w:rsidR="00661B4A">
              <w:rPr>
                <w:rFonts w:ascii="Times New Roman" w:hAnsi="Times New Roman" w:cs="Times New Roman"/>
                <w:b/>
              </w:rPr>
              <w:t>.1.3</w:t>
            </w:r>
            <w:r w:rsidRPr="0083289D">
              <w:rPr>
                <w:rFonts w:ascii="Times New Roman" w:hAnsi="Times New Roman" w:cs="Times New Roman"/>
                <w:b/>
              </w:rPr>
              <w:t>. LSR</w:t>
            </w:r>
          </w:p>
          <w:p w:rsidR="009C5A8D" w:rsidRDefault="009C5A8D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401" w:rsidRPr="001E649C" w:rsidRDefault="00661B4A" w:rsidP="0083289D">
            <w:pPr>
              <w:jc w:val="center"/>
              <w:rPr>
                <w:rFonts w:ascii="Arial Narrow" w:hAnsi="Arial Narrow" w:cs="Times New Roman"/>
                <w:b/>
                <w:color w:val="2E74B5" w:themeColor="accent1" w:themeShade="BF"/>
              </w:rPr>
            </w:pPr>
            <w:r w:rsidRPr="0057009D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Walka z kłusownictwem i zanieczyszczeniami morza, rzek i jezior</w:t>
            </w:r>
          </w:p>
        </w:tc>
      </w:tr>
      <w:tr w:rsidR="00E770D8" w:rsidTr="00AF0BCC">
        <w:trPr>
          <w:trHeight w:val="598"/>
        </w:trPr>
        <w:tc>
          <w:tcPr>
            <w:tcW w:w="3118" w:type="dxa"/>
            <w:gridSpan w:val="3"/>
            <w:shd w:val="clear" w:color="auto" w:fill="D0CECE" w:themeFill="background2" w:themeFillShade="E6"/>
          </w:tcPr>
          <w:p w:rsidR="00E770D8" w:rsidRPr="009C5A8D" w:rsidRDefault="00E770D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6488" w:type="dxa"/>
            <w:gridSpan w:val="7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E770D8" w:rsidTr="00AF0BCC">
        <w:tc>
          <w:tcPr>
            <w:tcW w:w="3118" w:type="dxa"/>
            <w:gridSpan w:val="3"/>
            <w:shd w:val="clear" w:color="auto" w:fill="D0CECE" w:themeFill="background2" w:themeFillShade="E6"/>
          </w:tcPr>
          <w:p w:rsidR="00E770D8" w:rsidRPr="009C5A8D" w:rsidRDefault="00E770D8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9C5A8D">
              <w:rPr>
                <w:rFonts w:ascii="Times New Roman" w:hAnsi="Times New Roman" w:cs="Times New Roman"/>
                <w:b/>
              </w:rPr>
              <w:br/>
              <w:t>(pełna nazwa) członka Rady. W przypadku osób prawnych również oznaczenie osoby fizycznej reprezentującej członka Rady i wypełniającej kartę.</w:t>
            </w:r>
          </w:p>
        </w:tc>
        <w:tc>
          <w:tcPr>
            <w:tcW w:w="6488" w:type="dxa"/>
            <w:gridSpan w:val="7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92"/>
        </w:trPr>
        <w:tc>
          <w:tcPr>
            <w:tcW w:w="9606" w:type="dxa"/>
            <w:gridSpan w:val="10"/>
            <w:shd w:val="clear" w:color="auto" w:fill="5B9BD5" w:themeFill="accent1"/>
          </w:tcPr>
          <w:p w:rsidR="00976AD2" w:rsidRPr="0083289D" w:rsidRDefault="00976AD2" w:rsidP="009C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AD2" w:rsidTr="00AF0BCC">
        <w:trPr>
          <w:trHeight w:val="637"/>
        </w:trPr>
        <w:tc>
          <w:tcPr>
            <w:tcW w:w="3118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wnioskodawcy</w:t>
            </w:r>
          </w:p>
        </w:tc>
        <w:tc>
          <w:tcPr>
            <w:tcW w:w="6488" w:type="dxa"/>
            <w:gridSpan w:val="7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AF0BCC">
        <w:tc>
          <w:tcPr>
            <w:tcW w:w="3118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wniosku (sygnatura nadawana przez LGD) oraz nazwa operacji, zgodna z wnioskiem</w:t>
            </w:r>
          </w:p>
        </w:tc>
        <w:tc>
          <w:tcPr>
            <w:tcW w:w="6488" w:type="dxa"/>
            <w:gridSpan w:val="7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72"/>
        </w:trPr>
        <w:tc>
          <w:tcPr>
            <w:tcW w:w="9606" w:type="dxa"/>
            <w:gridSpan w:val="10"/>
            <w:shd w:val="clear" w:color="auto" w:fill="5B9BD5" w:themeFill="accent1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FC043F" w:rsidTr="00B4022F">
        <w:trPr>
          <w:trHeight w:val="1346"/>
        </w:trPr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FC043F" w:rsidRPr="0083289D" w:rsidRDefault="00FC043F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ZAKRESEM TEMATYCZNYM NABORU</w:t>
            </w:r>
          </w:p>
          <w:p w:rsidR="00FC043F" w:rsidRPr="0083289D" w:rsidRDefault="00FC043F" w:rsidP="0083289D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</w:rPr>
            </w:pPr>
          </w:p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(wpisać znak X </w:t>
            </w:r>
            <w:r w:rsidR="003E65C6">
              <w:rPr>
                <w:rFonts w:ascii="Times New Roman" w:hAnsi="Times New Roman" w:cs="Times New Roman"/>
                <w:i/>
              </w:rPr>
              <w:t xml:space="preserve">w polu </w:t>
            </w:r>
            <w:r w:rsidRPr="0083289D">
              <w:rPr>
                <w:rFonts w:ascii="Times New Roman" w:hAnsi="Times New Roman" w:cs="Times New Roman"/>
                <w:i/>
              </w:rPr>
              <w:t>pod opcją, za którą głosuje członek Rady</w:t>
            </w:r>
          </w:p>
        </w:tc>
        <w:tc>
          <w:tcPr>
            <w:tcW w:w="4000" w:type="dxa"/>
            <w:gridSpan w:val="5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  <w:tc>
          <w:tcPr>
            <w:tcW w:w="2523" w:type="dxa"/>
            <w:gridSpan w:val="3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</w:tr>
      <w:tr w:rsidR="00FC043F" w:rsidTr="00B4022F">
        <w:trPr>
          <w:trHeight w:val="813"/>
        </w:trPr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78400D" w:rsidTr="00AF0BCC">
        <w:tc>
          <w:tcPr>
            <w:tcW w:w="3083" w:type="dxa"/>
            <w:gridSpan w:val="2"/>
            <w:shd w:val="clear" w:color="auto" w:fill="D0CECE" w:themeFill="background2" w:themeFillShade="E6"/>
          </w:tcPr>
          <w:p w:rsidR="0078400D" w:rsidRPr="003E65C6" w:rsidRDefault="0078400D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UZASADNIENIE OCENY</w:t>
            </w:r>
          </w:p>
          <w:p w:rsidR="0078400D" w:rsidRPr="0083289D" w:rsidRDefault="0078400D" w:rsidP="0083289D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>(uzupełnić, jeżeli uznano operację za niezgodną z zakresem tematycznym)</w:t>
            </w:r>
          </w:p>
        </w:tc>
        <w:tc>
          <w:tcPr>
            <w:tcW w:w="6523" w:type="dxa"/>
            <w:gridSpan w:val="8"/>
          </w:tcPr>
          <w:p w:rsidR="0078400D" w:rsidRPr="0083289D" w:rsidRDefault="0078400D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B4022F"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3E65C6" w:rsidRPr="003E65C6" w:rsidRDefault="003E65C6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LSR</w:t>
            </w: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Pr="003E65C6" w:rsidRDefault="003E65C6" w:rsidP="003E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65C6">
              <w:rPr>
                <w:rFonts w:ascii="Times New Roman" w:hAnsi="Times New Roman" w:cs="Times New Roman"/>
                <w:i/>
              </w:rPr>
              <w:t>wpisać znak X w polu pod opcją TAK lub NIE odnosząc się do zadanego pytania. Zaznaczenie opcji NIE przy którymkolwiek pytaniu oznacza niezgodność z LSR,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Operacja::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E65C6" w:rsidTr="00B4022F"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zakłada realizację co najmniej jednego celu głównego i co najmniej jednego celu szczegółowego LSR przez osiąganie zaplanowanych w LSR i przypisanych do tych celów wskaźników</w:t>
            </w:r>
          </w:p>
        </w:tc>
        <w:tc>
          <w:tcPr>
            <w:tcW w:w="1276" w:type="dxa"/>
            <w:gridSpan w:val="2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B4022F"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spowoduje podniesienie wartości co najmniej jednego wskaźnika produktu przypisanego do przedsięwzięcia objętego naborem, o co najmniej jedną jednostkę miary.</w:t>
            </w:r>
          </w:p>
        </w:tc>
        <w:tc>
          <w:tcPr>
            <w:tcW w:w="1276" w:type="dxa"/>
            <w:gridSpan w:val="2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B4022F">
        <w:trPr>
          <w:trHeight w:val="838"/>
        </w:trPr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3289D">
              <w:rPr>
                <w:rFonts w:ascii="Times New Roman" w:hAnsi="Times New Roman" w:cs="Times New Roman"/>
              </w:rPr>
              <w:t xml:space="preserve">est zgodna z </w:t>
            </w:r>
            <w:r w:rsidR="00C07401">
              <w:rPr>
                <w:rFonts w:ascii="Times New Roman" w:hAnsi="Times New Roman" w:cs="Times New Roman"/>
              </w:rPr>
              <w:t>PO RYBY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89D">
              <w:rPr>
                <w:rFonts w:ascii="Times New Roman" w:hAnsi="Times New Roman" w:cs="Times New Roman"/>
              </w:rPr>
              <w:t>2014 - 2020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AF0BCC">
        <w:trPr>
          <w:trHeight w:val="779"/>
        </w:trPr>
        <w:tc>
          <w:tcPr>
            <w:tcW w:w="3083" w:type="dxa"/>
            <w:gridSpan w:val="2"/>
            <w:shd w:val="clear" w:color="auto" w:fill="D0CECE" w:themeFill="background2" w:themeFillShade="E6"/>
          </w:tcPr>
          <w:p w:rsidR="00AF0BCC" w:rsidRPr="00AF0BCC" w:rsidRDefault="0054347B" w:rsidP="0054347B">
            <w:pPr>
              <w:rPr>
                <w:rFonts w:ascii="Times New Roman" w:hAnsi="Times New Roman" w:cs="Times New Roman"/>
                <w:b/>
              </w:rPr>
            </w:pPr>
            <w:r w:rsidRPr="00AF0BCC">
              <w:rPr>
                <w:rFonts w:ascii="Times New Roman" w:hAnsi="Times New Roman" w:cs="Times New Roman"/>
                <w:b/>
              </w:rPr>
              <w:lastRenderedPageBreak/>
              <w:t xml:space="preserve">UZASADNIENIE </w:t>
            </w:r>
            <w:r w:rsidR="00AF0BCC" w:rsidRPr="00AF0BCC">
              <w:rPr>
                <w:rFonts w:ascii="Times New Roman" w:hAnsi="Times New Roman" w:cs="Times New Roman"/>
                <w:b/>
              </w:rPr>
              <w:t>OCENY</w:t>
            </w:r>
          </w:p>
          <w:p w:rsidR="0054347B" w:rsidRDefault="00AF0BCC" w:rsidP="00AF0BCC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uzupełnić, jeżeli uznano operację za niezgodną z </w:t>
            </w:r>
            <w:r>
              <w:rPr>
                <w:rFonts w:ascii="Times New Roman" w:hAnsi="Times New Roman" w:cs="Times New Roman"/>
                <w:i/>
              </w:rPr>
              <w:t>LSR</w:t>
            </w:r>
          </w:p>
          <w:p w:rsidR="00AF0BCC" w:rsidRPr="0083289D" w:rsidRDefault="00AF0BCC" w:rsidP="00AF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8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AF0BCC">
        <w:tc>
          <w:tcPr>
            <w:tcW w:w="3083" w:type="dxa"/>
            <w:gridSpan w:val="2"/>
            <w:shd w:val="clear" w:color="auto" w:fill="D0CECE" w:themeFill="background2" w:themeFillShade="E6"/>
          </w:tcPr>
          <w:p w:rsidR="0054347B" w:rsidRPr="00E50D39" w:rsidRDefault="0054347B" w:rsidP="0054347B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E50D39">
              <w:rPr>
                <w:rFonts w:ascii="Times New Roman" w:hAnsi="Times New Roman" w:cs="Times New Roman"/>
                <w:b/>
              </w:rPr>
              <w:t>OCENA OPERACJI NA PODSTAWIE KRYTERIÓW WYBORU</w:t>
            </w:r>
          </w:p>
        </w:tc>
        <w:tc>
          <w:tcPr>
            <w:tcW w:w="6523" w:type="dxa"/>
            <w:gridSpan w:val="8"/>
            <w:shd w:val="clear" w:color="auto" w:fill="D0CECE" w:themeFill="background2" w:themeFillShade="E6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RPr="00F56B33" w:rsidTr="00661B4A">
        <w:trPr>
          <w:tblHeader/>
        </w:trPr>
        <w:tc>
          <w:tcPr>
            <w:tcW w:w="532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D770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Uszczegółowienie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54347B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Punktacja</w:t>
            </w: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7706C">
              <w:rPr>
                <w:rFonts w:ascii="Times New Roman" w:hAnsi="Times New Roman" w:cs="Times New Roman"/>
                <w:i/>
                <w:sz w:val="18"/>
              </w:rPr>
              <w:t>zaznaczyć liczbę punktów przyznana przecz członka Rady, zakreślając ją w koło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7401" w:rsidRPr="00F56B33" w:rsidTr="00661B4A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C07401" w:rsidRPr="00C07401" w:rsidRDefault="00C07401" w:rsidP="005434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41AF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Korzystny wpływ realizacji operacji na stan wód stojących lub płynących na obszarze objętym LSR</w:t>
            </w:r>
          </w:p>
          <w:p w:rsidR="007E41AF" w:rsidRDefault="007E41AF" w:rsidP="007E4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41AF" w:rsidRPr="007E41AF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07401" w:rsidRPr="00D7706C" w:rsidRDefault="00C07401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C07401" w:rsidRPr="00C07401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Efektem realizacji operacji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>będzie zmniejszenie ilości zanieczyszczeń wprowadzanych do wody przez wnioskodawcę albo inny podmiot</w:t>
            </w:r>
          </w:p>
        </w:tc>
        <w:tc>
          <w:tcPr>
            <w:tcW w:w="1247" w:type="dxa"/>
          </w:tcPr>
          <w:p w:rsidR="00C07401" w:rsidRPr="00C07401" w:rsidRDefault="00C07401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4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07401" w:rsidRPr="00F56B33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C07401" w:rsidRPr="00D7706C" w:rsidRDefault="00C07401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C07401" w:rsidRPr="00C07401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>Efektem realizacji operacji będzie zmniejszenie ilości zanieczyszczeń wprowadzanych do wody przez wnioskodawcę albo inny podmiot</w:t>
            </w:r>
          </w:p>
        </w:tc>
        <w:tc>
          <w:tcPr>
            <w:tcW w:w="1247" w:type="dxa"/>
          </w:tcPr>
          <w:p w:rsidR="00C07401" w:rsidRPr="00C07401" w:rsidRDefault="007E41AF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54347B" w:rsidRPr="00F56B33" w:rsidTr="00AF0BCC">
        <w:trPr>
          <w:trHeight w:val="705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D1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BA7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C07401" w:rsidRDefault="0054347B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F56B33" w:rsidTr="00661B4A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7E41AF" w:rsidRPr="000E5FB4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Członkostwo w Stowarzyszeniu</w:t>
            </w:r>
          </w:p>
          <w:p w:rsidR="007E41AF" w:rsidRPr="00D7706C" w:rsidRDefault="007E41AF" w:rsidP="007E4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7E41AF" w:rsidP="007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jest członkiem Stowarzyszenia lub jest członkiem Stowarzyszenia, lecz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247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F56B33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jest członkiem Stowarzyszenia i nie 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>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247" w:type="dxa"/>
          </w:tcPr>
          <w:p w:rsidR="0054347B" w:rsidRPr="00D7706C" w:rsidRDefault="00EC2D5C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F56B33" w:rsidTr="00AF0BCC">
        <w:trPr>
          <w:trHeight w:val="517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790728" w:rsidTr="00661B4A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54347B" w:rsidRPr="00D7706C" w:rsidRDefault="0054347B" w:rsidP="00A352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AD7DA0" w:rsidP="00AD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Wpływ realizacji operacji na osiąganie wskaźników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="0054347B"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54347B" w:rsidRPr="00D7706C" w:rsidRDefault="00AD7DA0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Operacja objęta wnioskiem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247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790728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54347B" w:rsidRPr="00AD7DA0" w:rsidRDefault="00AD7DA0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Operacja objęta wnioskiem 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247" w:type="dxa"/>
          </w:tcPr>
          <w:p w:rsidR="0054347B" w:rsidRPr="00D7706C" w:rsidRDefault="00AD7DA0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790728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4E05" w:rsidRPr="00790728" w:rsidTr="00661B4A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4E05" w:rsidRPr="00A3525F" w:rsidRDefault="00954E05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Długość brzegu, którego dotyczyły podejmowane przez beneficjentów działania </w:t>
            </w:r>
          </w:p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954E05" w:rsidRPr="00AD7DA0" w:rsidRDefault="00954E05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 nie więcej niż 200 metrów</w:t>
            </w:r>
          </w:p>
        </w:tc>
        <w:tc>
          <w:tcPr>
            <w:tcW w:w="1247" w:type="dxa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E05" w:rsidRPr="00790728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954E05" w:rsidRPr="00D7706C" w:rsidRDefault="00954E05" w:rsidP="00AD7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więcej niż 200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ale mniej niż 400</w:t>
            </w: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metrów</w:t>
            </w:r>
          </w:p>
        </w:tc>
        <w:tc>
          <w:tcPr>
            <w:tcW w:w="1247" w:type="dxa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E05" w:rsidRPr="00790728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954E05" w:rsidRPr="00AD7DA0" w:rsidRDefault="00954E05" w:rsidP="00AD7D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 mniej niż 400</w:t>
            </w: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metrów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ale nie więcej niż 1 kilometr</w:t>
            </w:r>
          </w:p>
        </w:tc>
        <w:tc>
          <w:tcPr>
            <w:tcW w:w="1247" w:type="dxa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4E05" w:rsidRPr="00790728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954E05" w:rsidRPr="00AD7DA0" w:rsidRDefault="00954E05" w:rsidP="00A352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25F">
              <w:rPr>
                <w:rFonts w:ascii="Times New Roman" w:hAnsi="Times New Roman" w:cs="Times New Roman"/>
                <w:i/>
                <w:sz w:val="20"/>
                <w:szCs w:val="20"/>
              </w:rPr>
              <w:t>Długość linii brzegowej, co do której podjęto interwencję w związku z realizacją operacji wynosi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więcej niż 1 kilometr</w:t>
            </w:r>
          </w:p>
        </w:tc>
        <w:tc>
          <w:tcPr>
            <w:tcW w:w="1247" w:type="dxa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790728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BA73C0" w:rsidRDefault="00BA73C0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A73C0" w:rsidRPr="00F8423B" w:rsidTr="00661B4A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954E05" w:rsidRDefault="00954E05" w:rsidP="00954E0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954E05" w:rsidRDefault="00954E05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Korzystny wpływ realizacji operacji na stan środowiska naturalnego:</w:t>
            </w:r>
          </w:p>
          <w:p w:rsidR="00954E05" w:rsidRDefault="00954E05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A73C0" w:rsidRPr="00D7706C" w:rsidRDefault="00BA73C0" w:rsidP="00954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4E05"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Punkty sumują się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BA73C0" w:rsidRPr="00D7706C" w:rsidRDefault="00954E05" w:rsidP="00BA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wyniku realizacji operacji zostaną zastosowane rozwiązania pozwalające w miejscu objętym interwencją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>szczędzać energię elektryczną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954E05" w:rsidRDefault="00954E05" w:rsidP="00BA7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wyniku realizacji operacji zostaną zastosowane rozwiązania pozwalające w miejscu objętym interwencją </w:t>
            </w:r>
          </w:p>
          <w:p w:rsidR="00BA73C0" w:rsidRPr="00D7706C" w:rsidRDefault="00954E05" w:rsidP="00BA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ykorzystywać odnawialne źródła energii 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954E05" w:rsidRDefault="00954E05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>W wyniku realizacji operacji zostaną zastosowane rozwiązania pozwalające w miejscu objętym interwencją</w:t>
            </w:r>
          </w:p>
          <w:p w:rsidR="00BA73C0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graniczyć lub zlikwidować zanieczyszczenie zbiornika wodnego lub rzeki  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954E05" w:rsidRDefault="00954E05" w:rsidP="00BA7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wyniku realizacji operacji zostaną zastosowane rozwiązania pozwalające w miejscu objętym interwencją </w:t>
            </w:r>
          </w:p>
          <w:p w:rsidR="00BA73C0" w:rsidRPr="00BA73C0" w:rsidRDefault="00954E05" w:rsidP="00BA7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ykorzystać recykling materiałów zużytych w związku z działalnością </w:t>
            </w: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661B4A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BA73C0" w:rsidRDefault="00954E05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Żadne z powyższych</w:t>
            </w:r>
          </w:p>
          <w:p w:rsidR="00B4022F" w:rsidRPr="00BA73C0" w:rsidRDefault="00B4022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F8423B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954E05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954E05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95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8D8" w:rsidRDefault="00CA48D8" w:rsidP="0095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954E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A48D8" w:rsidRPr="00D61BDC" w:rsidTr="00661B4A">
        <w:trPr>
          <w:trHeight w:val="823"/>
        </w:trPr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CA48D8" w:rsidRPr="00D61BDC" w:rsidRDefault="00CA48D8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D102CB" w:rsidRDefault="00661B4A" w:rsidP="00D10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B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Szeroki wpływ działań realizowanych w ramach operacji na obszar objęty LSR</w:t>
            </w:r>
          </w:p>
          <w:p w:rsidR="00661B4A" w:rsidRDefault="00661B4A" w:rsidP="00D10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48D8" w:rsidRPr="00D7706C" w:rsidRDefault="00CA48D8" w:rsidP="00954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(Maksymalna liczba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CA48D8" w:rsidRPr="00954E05" w:rsidRDefault="00661B4A" w:rsidP="00D102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1B4A">
              <w:rPr>
                <w:rFonts w:ascii="Times New Roman" w:hAnsi="Times New Roman" w:cs="Times New Roman"/>
                <w:i/>
                <w:sz w:val="20"/>
                <w:szCs w:val="20"/>
              </w:rPr>
              <w:t>Działania podejmowane przez wnioskodawcę dotyczyć będą walki z kłusownictwem lub zanieczyszczeniami na obszarze tylko jednej gminy objętej LSR</w:t>
            </w:r>
          </w:p>
        </w:tc>
        <w:tc>
          <w:tcPr>
            <w:tcW w:w="1247" w:type="dxa"/>
          </w:tcPr>
          <w:p w:rsidR="00CA48D8" w:rsidRPr="00D7706C" w:rsidRDefault="00CA48D8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48D8" w:rsidRPr="00D7706C" w:rsidRDefault="00CA48D8" w:rsidP="00CA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D61BDC" w:rsidTr="00661B4A">
        <w:trPr>
          <w:trHeight w:val="848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54347B" w:rsidRPr="00954E05" w:rsidRDefault="00661B4A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1B4A">
              <w:rPr>
                <w:rFonts w:ascii="Times New Roman" w:hAnsi="Times New Roman" w:cs="Times New Roman"/>
                <w:i/>
                <w:sz w:val="20"/>
                <w:szCs w:val="20"/>
              </w:rPr>
              <w:t>Działania podejmowane przez wnioskodawcę dotyczyć będą walki z kłusownictwem lub zanieczyszczeniami na obszarze co najmniej dwóch gmin objętych LSR</w:t>
            </w:r>
          </w:p>
        </w:tc>
        <w:tc>
          <w:tcPr>
            <w:tcW w:w="1247" w:type="dxa"/>
          </w:tcPr>
          <w:p w:rsidR="0054347B" w:rsidRPr="00D7706C" w:rsidRDefault="00CA48D8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4E05" w:rsidRPr="00D61BDC" w:rsidTr="009A0091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D61BDC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954E05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954E05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73" w:rsidRPr="00456A3E" w:rsidTr="00661B4A">
        <w:tc>
          <w:tcPr>
            <w:tcW w:w="3083" w:type="dxa"/>
            <w:gridSpan w:val="2"/>
            <w:shd w:val="clear" w:color="auto" w:fill="D0CECE" w:themeFill="background2" w:themeFillShade="E6"/>
          </w:tcPr>
          <w:p w:rsidR="00D67A73" w:rsidRDefault="00D67A73" w:rsidP="00D67A7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 ZA WSZYSTKIE KRYTERIA:</w:t>
            </w:r>
          </w:p>
          <w:p w:rsidR="00D67A73" w:rsidRDefault="00D67A73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A73" w:rsidRPr="00D7706C" w:rsidRDefault="00D67A73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6" w:type="dxa"/>
            <w:gridSpan w:val="7"/>
            <w:shd w:val="clear" w:color="auto" w:fill="D0CECE" w:themeFill="background2" w:themeFillShade="E6"/>
          </w:tcPr>
          <w:p w:rsidR="00D67A73" w:rsidRPr="00456A3E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D67A73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A73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A73" w:rsidRPr="00D67A73" w:rsidRDefault="00D67A73" w:rsidP="005434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……</w:t>
            </w:r>
          </w:p>
          <w:p w:rsidR="00D67A73" w:rsidRPr="00456A3E" w:rsidRDefault="00D67A73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pkt</w:t>
            </w:r>
          </w:p>
        </w:tc>
      </w:tr>
      <w:tr w:rsidR="00141842" w:rsidRPr="00456A3E" w:rsidTr="00141842">
        <w:tc>
          <w:tcPr>
            <w:tcW w:w="9606" w:type="dxa"/>
            <w:gridSpan w:val="10"/>
            <w:shd w:val="clear" w:color="auto" w:fill="5B9BD5" w:themeFill="accent1"/>
          </w:tcPr>
          <w:p w:rsidR="00141842" w:rsidRDefault="00141842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141842">
        <w:trPr>
          <w:trHeight w:val="668"/>
        </w:trPr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141842">
              <w:rPr>
                <w:rFonts w:ascii="Times New Roman" w:hAnsi="Times New Roman" w:cs="Times New Roman"/>
                <w:b/>
              </w:rPr>
              <w:lastRenderedPageBreak/>
              <w:t>USTALANIE KWOTY WSPARCIA</w:t>
            </w:r>
          </w:p>
          <w:p w:rsidR="00141842" w:rsidRDefault="00141842" w:rsidP="00D67A7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4A">
              <w:rPr>
                <w:rFonts w:ascii="Times New Roman" w:hAnsi="Times New Roman" w:cs="Times New Roman"/>
                <w:i/>
                <w:sz w:val="20"/>
                <w:szCs w:val="20"/>
              </w:rPr>
              <w:t>(wpisać znak X w polu pod opcją, za którą głosuje członek Rady</w:t>
            </w:r>
          </w:p>
        </w:tc>
        <w:tc>
          <w:tcPr>
            <w:tcW w:w="3291" w:type="dxa"/>
            <w:gridSpan w:val="4"/>
            <w:shd w:val="clear" w:color="auto" w:fill="D0CECE" w:themeFill="background2" w:themeFillShade="E6"/>
          </w:tcPr>
          <w:p w:rsidR="00CA48D8" w:rsidRPr="00306F21" w:rsidRDefault="00141842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„Głosuję za uznaniem, że wskazana we wniosku kwota wsparcia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  <w:r w:rsidR="00141842"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postanowień LSR dotyczących ustalania kwoty wsparcia”</w:t>
            </w:r>
          </w:p>
        </w:tc>
        <w:tc>
          <w:tcPr>
            <w:tcW w:w="3232" w:type="dxa"/>
            <w:gridSpan w:val="4"/>
            <w:shd w:val="clear" w:color="auto" w:fill="D0CECE" w:themeFill="background2" w:themeFillShade="E6"/>
          </w:tcPr>
          <w:p w:rsidR="00CA48D8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Głosuję za uznaniem, że wskazana we wniosku kwota wsparcia nie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 oraz postanowień LSR dotyczących ustalania kwoty wsparcia”</w:t>
            </w:r>
          </w:p>
        </w:tc>
      </w:tr>
      <w:tr w:rsidR="00141842" w:rsidRPr="00456A3E" w:rsidTr="00141842">
        <w:trPr>
          <w:trHeight w:val="667"/>
        </w:trPr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6" w:type="dxa"/>
            <w:gridSpan w:val="2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306F21">
        <w:trPr>
          <w:trHeight w:val="1002"/>
        </w:trPr>
        <w:tc>
          <w:tcPr>
            <w:tcW w:w="3083" w:type="dxa"/>
            <w:gridSpan w:val="2"/>
            <w:shd w:val="clear" w:color="auto" w:fill="D0CECE" w:themeFill="background2" w:themeFillShade="E6"/>
          </w:tcPr>
          <w:p w:rsidR="00141842" w:rsidRPr="00141842" w:rsidRDefault="00141842" w:rsidP="00141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6523" w:type="dxa"/>
            <w:gridSpan w:val="8"/>
            <w:shd w:val="clear" w:color="auto" w:fill="FFFFFF" w:themeFill="background1"/>
          </w:tcPr>
          <w:p w:rsidR="00141842" w:rsidRDefault="00141842" w:rsidP="00141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……………………………………….</w:t>
      </w:r>
    </w:p>
    <w:p w:rsidR="00D67A73" w:rsidRP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  <w:t>(podpis oceniającego )</w:t>
      </w:r>
    </w:p>
    <w:sectPr w:rsidR="00D67A73" w:rsidRPr="00D67A73" w:rsidSect="0054347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89" w:rsidRDefault="00330289" w:rsidP="00474FC4">
      <w:pPr>
        <w:spacing w:after="0" w:line="240" w:lineRule="auto"/>
      </w:pPr>
      <w:r>
        <w:separator/>
      </w:r>
    </w:p>
  </w:endnote>
  <w:endnote w:type="continuationSeparator" w:id="0">
    <w:p w:rsidR="00330289" w:rsidRDefault="00330289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Default="0054347B">
    <w:pPr>
      <w:pStyle w:val="Stopka"/>
    </w:pPr>
    <w:r>
      <w:tab/>
    </w:r>
    <w:r>
      <w:tab/>
      <w:t>MIEJSCE NA PARAFĘ OCENIAJĄCEGO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Pr="0054347B" w:rsidRDefault="0054347B">
    <w:pPr>
      <w:pStyle w:val="Stopka"/>
      <w:rPr>
        <w:rFonts w:ascii="Times New Roman" w:hAnsi="Times New Roman" w:cs="Times New Roman"/>
        <w:i/>
      </w:rPr>
    </w:pPr>
    <w:r>
      <w:tab/>
    </w:r>
    <w:r>
      <w:tab/>
    </w:r>
    <w:r w:rsidRPr="0054347B">
      <w:rPr>
        <w:rFonts w:ascii="Times New Roman" w:hAnsi="Times New Roman" w:cs="Times New Roman"/>
        <w:i/>
      </w:rPr>
      <w:t>MIEJSCE NA PARAFĘ OCENIAJĄCEGO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89" w:rsidRDefault="00330289" w:rsidP="00474FC4">
      <w:pPr>
        <w:spacing w:after="0" w:line="240" w:lineRule="auto"/>
      </w:pPr>
      <w:r>
        <w:separator/>
      </w:r>
    </w:p>
  </w:footnote>
  <w:footnote w:type="continuationSeparator" w:id="0">
    <w:p w:rsidR="00330289" w:rsidRDefault="00330289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9" w:rsidRPr="00773560" w:rsidRDefault="00E50D39" w:rsidP="0077356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Karta oceny operacji złożonych w ramach naborów – Przedsięwzięcie 1.1.1.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295"/>
    <w:multiLevelType w:val="hybridMultilevel"/>
    <w:tmpl w:val="7AC09E96"/>
    <w:lvl w:ilvl="0" w:tplc="52EE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0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6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4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06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59F8"/>
    <w:multiLevelType w:val="hybridMultilevel"/>
    <w:tmpl w:val="A0A68E22"/>
    <w:lvl w:ilvl="0" w:tplc="6CC41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41AD"/>
    <w:multiLevelType w:val="hybridMultilevel"/>
    <w:tmpl w:val="82CA1CEC"/>
    <w:lvl w:ilvl="0" w:tplc="87CC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68DC"/>
    <w:multiLevelType w:val="hybridMultilevel"/>
    <w:tmpl w:val="18FE1BCC"/>
    <w:lvl w:ilvl="0" w:tplc="BD04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442"/>
    <w:multiLevelType w:val="hybridMultilevel"/>
    <w:tmpl w:val="099AB79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E38E6"/>
    <w:multiLevelType w:val="hybridMultilevel"/>
    <w:tmpl w:val="EBC228A6"/>
    <w:lvl w:ilvl="0" w:tplc="B46AC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1C2E50"/>
    <w:multiLevelType w:val="hybridMultilevel"/>
    <w:tmpl w:val="DE527E66"/>
    <w:lvl w:ilvl="0" w:tplc="72743F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837526B"/>
    <w:multiLevelType w:val="hybridMultilevel"/>
    <w:tmpl w:val="0612268C"/>
    <w:lvl w:ilvl="0" w:tplc="429A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953"/>
    <w:multiLevelType w:val="hybridMultilevel"/>
    <w:tmpl w:val="3A541F7C"/>
    <w:lvl w:ilvl="0" w:tplc="0D66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6EAE"/>
    <w:multiLevelType w:val="hybridMultilevel"/>
    <w:tmpl w:val="988A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DF6"/>
    <w:multiLevelType w:val="hybridMultilevel"/>
    <w:tmpl w:val="7B947210"/>
    <w:lvl w:ilvl="0" w:tplc="E8E0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E34"/>
    <w:multiLevelType w:val="hybridMultilevel"/>
    <w:tmpl w:val="82149B32"/>
    <w:lvl w:ilvl="0" w:tplc="5CFA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3C03E1"/>
    <w:multiLevelType w:val="hybridMultilevel"/>
    <w:tmpl w:val="E9AA9E12"/>
    <w:lvl w:ilvl="0" w:tplc="08146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72A5"/>
    <w:multiLevelType w:val="hybridMultilevel"/>
    <w:tmpl w:val="FF9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0E3C"/>
    <w:multiLevelType w:val="hybridMultilevel"/>
    <w:tmpl w:val="B4049990"/>
    <w:lvl w:ilvl="0" w:tplc="49EAE6B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1762"/>
    <w:multiLevelType w:val="hybridMultilevel"/>
    <w:tmpl w:val="4BBA9AFA"/>
    <w:lvl w:ilvl="0" w:tplc="054235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5EE8"/>
    <w:multiLevelType w:val="hybridMultilevel"/>
    <w:tmpl w:val="794CB9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472611"/>
    <w:multiLevelType w:val="hybridMultilevel"/>
    <w:tmpl w:val="227E8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133CAA"/>
    <w:multiLevelType w:val="hybridMultilevel"/>
    <w:tmpl w:val="C5EEB136"/>
    <w:lvl w:ilvl="0" w:tplc="F254134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6B3E"/>
    <w:multiLevelType w:val="hybridMultilevel"/>
    <w:tmpl w:val="26E0C160"/>
    <w:lvl w:ilvl="0" w:tplc="3CB07BC2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C449E4"/>
    <w:multiLevelType w:val="hybridMultilevel"/>
    <w:tmpl w:val="DDCEBE74"/>
    <w:lvl w:ilvl="0" w:tplc="68BA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14"/>
  </w:num>
  <w:num w:numId="16">
    <w:abstractNumId w:val="27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00F88"/>
    <w:rsid w:val="000325E9"/>
    <w:rsid w:val="000362E7"/>
    <w:rsid w:val="00080C14"/>
    <w:rsid w:val="000A307E"/>
    <w:rsid w:val="000F6C38"/>
    <w:rsid w:val="00105BBE"/>
    <w:rsid w:val="0011385A"/>
    <w:rsid w:val="00133711"/>
    <w:rsid w:val="00141842"/>
    <w:rsid w:val="0014429E"/>
    <w:rsid w:val="0018329E"/>
    <w:rsid w:val="001C24A9"/>
    <w:rsid w:val="001C53D8"/>
    <w:rsid w:val="001C7A25"/>
    <w:rsid w:val="001D1485"/>
    <w:rsid w:val="001E649C"/>
    <w:rsid w:val="001F7321"/>
    <w:rsid w:val="0021115F"/>
    <w:rsid w:val="00220947"/>
    <w:rsid w:val="00236D43"/>
    <w:rsid w:val="00236DBB"/>
    <w:rsid w:val="00242A9C"/>
    <w:rsid w:val="00273C14"/>
    <w:rsid w:val="002868E2"/>
    <w:rsid w:val="00287702"/>
    <w:rsid w:val="0028785B"/>
    <w:rsid w:val="002E32CF"/>
    <w:rsid w:val="002E6B43"/>
    <w:rsid w:val="00306F21"/>
    <w:rsid w:val="0032471D"/>
    <w:rsid w:val="00330289"/>
    <w:rsid w:val="00340FE8"/>
    <w:rsid w:val="00351CFF"/>
    <w:rsid w:val="00367744"/>
    <w:rsid w:val="003E65C6"/>
    <w:rsid w:val="003F2CFA"/>
    <w:rsid w:val="00400A01"/>
    <w:rsid w:val="0041664E"/>
    <w:rsid w:val="00456A3E"/>
    <w:rsid w:val="00473B32"/>
    <w:rsid w:val="00474FC4"/>
    <w:rsid w:val="00481E3D"/>
    <w:rsid w:val="004C2832"/>
    <w:rsid w:val="004C3BFF"/>
    <w:rsid w:val="004C4D3B"/>
    <w:rsid w:val="004E43BE"/>
    <w:rsid w:val="005051F2"/>
    <w:rsid w:val="0054347B"/>
    <w:rsid w:val="00545E6E"/>
    <w:rsid w:val="0056676F"/>
    <w:rsid w:val="00587E91"/>
    <w:rsid w:val="00590ABC"/>
    <w:rsid w:val="005A4C5E"/>
    <w:rsid w:val="00612B65"/>
    <w:rsid w:val="00622DE5"/>
    <w:rsid w:val="00625A86"/>
    <w:rsid w:val="00631C58"/>
    <w:rsid w:val="00652471"/>
    <w:rsid w:val="00661B4A"/>
    <w:rsid w:val="00662756"/>
    <w:rsid w:val="00665907"/>
    <w:rsid w:val="00670F51"/>
    <w:rsid w:val="006D2B48"/>
    <w:rsid w:val="006F207C"/>
    <w:rsid w:val="006F6081"/>
    <w:rsid w:val="006F7508"/>
    <w:rsid w:val="00700200"/>
    <w:rsid w:val="0070701F"/>
    <w:rsid w:val="0074087E"/>
    <w:rsid w:val="00742D90"/>
    <w:rsid w:val="00754E51"/>
    <w:rsid w:val="00773560"/>
    <w:rsid w:val="00775F1C"/>
    <w:rsid w:val="00781FBC"/>
    <w:rsid w:val="0078400D"/>
    <w:rsid w:val="00790728"/>
    <w:rsid w:val="0079711D"/>
    <w:rsid w:val="007D2E8F"/>
    <w:rsid w:val="007E41AF"/>
    <w:rsid w:val="007E6531"/>
    <w:rsid w:val="0080442C"/>
    <w:rsid w:val="008139D0"/>
    <w:rsid w:val="0083289D"/>
    <w:rsid w:val="00851112"/>
    <w:rsid w:val="00853685"/>
    <w:rsid w:val="00866169"/>
    <w:rsid w:val="00873FBC"/>
    <w:rsid w:val="00882B8B"/>
    <w:rsid w:val="008A60B0"/>
    <w:rsid w:val="008B42A5"/>
    <w:rsid w:val="008B6646"/>
    <w:rsid w:val="008E09B5"/>
    <w:rsid w:val="008F26F3"/>
    <w:rsid w:val="009044A6"/>
    <w:rsid w:val="00923012"/>
    <w:rsid w:val="00925D04"/>
    <w:rsid w:val="00936240"/>
    <w:rsid w:val="0094404E"/>
    <w:rsid w:val="00946A10"/>
    <w:rsid w:val="00954E05"/>
    <w:rsid w:val="00976AD2"/>
    <w:rsid w:val="009C5A8D"/>
    <w:rsid w:val="009F0C1C"/>
    <w:rsid w:val="00A164ED"/>
    <w:rsid w:val="00A31C8A"/>
    <w:rsid w:val="00A3525F"/>
    <w:rsid w:val="00A35662"/>
    <w:rsid w:val="00A463B3"/>
    <w:rsid w:val="00A72680"/>
    <w:rsid w:val="00A76CC9"/>
    <w:rsid w:val="00AB6C23"/>
    <w:rsid w:val="00AD7DA0"/>
    <w:rsid w:val="00AF0BCC"/>
    <w:rsid w:val="00B20085"/>
    <w:rsid w:val="00B372B9"/>
    <w:rsid w:val="00B37AFF"/>
    <w:rsid w:val="00B4022F"/>
    <w:rsid w:val="00B405F6"/>
    <w:rsid w:val="00B447B2"/>
    <w:rsid w:val="00B529BB"/>
    <w:rsid w:val="00B56DD5"/>
    <w:rsid w:val="00B92C06"/>
    <w:rsid w:val="00BA73C0"/>
    <w:rsid w:val="00C07401"/>
    <w:rsid w:val="00C40568"/>
    <w:rsid w:val="00C95944"/>
    <w:rsid w:val="00CA04DD"/>
    <w:rsid w:val="00CA48D8"/>
    <w:rsid w:val="00CB00E2"/>
    <w:rsid w:val="00CE6B51"/>
    <w:rsid w:val="00D102CB"/>
    <w:rsid w:val="00D61A66"/>
    <w:rsid w:val="00D61BDC"/>
    <w:rsid w:val="00D65717"/>
    <w:rsid w:val="00D67A73"/>
    <w:rsid w:val="00D7706C"/>
    <w:rsid w:val="00DB0615"/>
    <w:rsid w:val="00DD10F2"/>
    <w:rsid w:val="00DF4222"/>
    <w:rsid w:val="00DF5163"/>
    <w:rsid w:val="00E002A3"/>
    <w:rsid w:val="00E41A3E"/>
    <w:rsid w:val="00E50D39"/>
    <w:rsid w:val="00E63A45"/>
    <w:rsid w:val="00E67B17"/>
    <w:rsid w:val="00E73AA2"/>
    <w:rsid w:val="00E770D8"/>
    <w:rsid w:val="00E83548"/>
    <w:rsid w:val="00EB15E7"/>
    <w:rsid w:val="00EB1681"/>
    <w:rsid w:val="00EC2D5C"/>
    <w:rsid w:val="00EC5164"/>
    <w:rsid w:val="00EF6E25"/>
    <w:rsid w:val="00F10127"/>
    <w:rsid w:val="00F34584"/>
    <w:rsid w:val="00F56B33"/>
    <w:rsid w:val="00F71957"/>
    <w:rsid w:val="00FA35B1"/>
    <w:rsid w:val="00FA36ED"/>
    <w:rsid w:val="00FC043F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3DB9-E50C-4F21-8E43-C1D572E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table" w:styleId="Tabela-Siatka">
    <w:name w:val="Table Grid"/>
    <w:basedOn w:val="Standardowy"/>
    <w:uiPriority w:val="59"/>
    <w:rsid w:val="003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69CA-170F-4752-ABD2-FB020227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Laptop</cp:lastModifiedBy>
  <cp:revision>2</cp:revision>
  <dcterms:created xsi:type="dcterms:W3CDTF">2017-04-19T07:43:00Z</dcterms:created>
  <dcterms:modified xsi:type="dcterms:W3CDTF">2017-04-19T07:43:00Z</dcterms:modified>
</cp:coreProperties>
</file>